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8"/>
      </w:tblGrid>
      <w:tr w:rsidR="00E45ACD" w:rsidRPr="00A74F00">
        <w:trPr>
          <w:trHeight w:val="699"/>
        </w:trPr>
        <w:tc>
          <w:tcPr>
            <w:tcW w:w="10748" w:type="dxa"/>
            <w:shd w:val="clear" w:color="auto" w:fill="A6A6A6"/>
          </w:tcPr>
          <w:p w:rsidR="00E45ACD" w:rsidRPr="00A74F00" w:rsidRDefault="00AC244F" w:rsidP="00A74F00">
            <w:pPr>
              <w:spacing w:line="288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bookmarkStart w:id="0" w:name="OLE_LINK18"/>
            <w:bookmarkStart w:id="1" w:name="OLE_LINK65"/>
            <w:bookmarkStart w:id="2" w:name="OLE_LINK66"/>
            <w:bookmarkStart w:id="3" w:name="OLE_LINK1"/>
            <w:bookmarkStart w:id="4" w:name="OLE_LINK2"/>
            <w:bookmarkStart w:id="5" w:name="OLE_LINK3"/>
            <w:bookmarkStart w:id="6" w:name="OLE_LINK4"/>
            <w:bookmarkStart w:id="7" w:name="OLE_LINK5"/>
            <w:r w:rsidRPr="00A74F0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China Symposium—News Flash</w:t>
            </w:r>
            <w:r w:rsidR="00B12CC0" w:rsidRPr="00A74F00">
              <w:rPr>
                <w:rStyle w:val="a8"/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footnoteReference w:id="1"/>
            </w:r>
            <w:r w:rsidRPr="00A74F0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74F00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 </w:t>
            </w:r>
            <w:r w:rsidRPr="00A74F0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                     </w:t>
            </w:r>
            <w:r w:rsidR="004D5F9D" w:rsidRPr="00A74F0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5 May 2015</w:t>
            </w:r>
            <w:r w:rsidRPr="00A74F0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                      </w:t>
            </w:r>
          </w:p>
        </w:tc>
      </w:tr>
      <w:bookmarkEnd w:id="0"/>
      <w:bookmarkEnd w:id="1"/>
      <w:bookmarkEnd w:id="2"/>
      <w:tr w:rsidR="00E45ACD" w:rsidRPr="00A74F00" w:rsidTr="004D5F9D">
        <w:trPr>
          <w:trHeight w:val="854"/>
        </w:trPr>
        <w:tc>
          <w:tcPr>
            <w:tcW w:w="10748" w:type="dxa"/>
            <w:vAlign w:val="center"/>
          </w:tcPr>
          <w:p w:rsidR="00E45ACD" w:rsidRPr="00A74F00" w:rsidRDefault="004D5F9D" w:rsidP="00A74F00">
            <w:pPr>
              <w:widowControl/>
              <w:shd w:val="clear" w:color="auto" w:fill="FFFFFF"/>
              <w:spacing w:line="288" w:lineRule="auto"/>
              <w:ind w:right="147"/>
              <w:jc w:val="left"/>
              <w:outlineLvl w:val="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74F00">
              <w:rPr>
                <w:rFonts w:ascii="Times New Roman" w:hAnsi="Times New Roman"/>
                <w:bCs/>
                <w:i/>
                <w:sz w:val="28"/>
                <w:szCs w:val="28"/>
              </w:rPr>
              <w:t>Xi calls on building community of shared destiny across Taiwan Strait</w:t>
            </w:r>
            <w:r w:rsidRPr="00A74F0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-- </w:t>
            </w:r>
            <w:r w:rsidRPr="00A74F00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By </w:t>
            </w:r>
            <w:proofErr w:type="spellStart"/>
            <w:r w:rsidRPr="00A74F00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US"/>
              </w:rPr>
              <w:t>Lan</w:t>
            </w:r>
            <w:proofErr w:type="spellEnd"/>
            <w:r w:rsidRPr="00A74F00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74F00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US"/>
              </w:rPr>
              <w:t>Hongguang</w:t>
            </w:r>
            <w:proofErr w:type="spellEnd"/>
            <w:r w:rsidRPr="00A74F0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74F00">
              <w:rPr>
                <w:rFonts w:ascii="Times New Roman" w:hAnsi="Times New Roman"/>
                <w:i/>
                <w:iCs/>
                <w:sz w:val="24"/>
                <w:szCs w:val="24"/>
              </w:rPr>
              <w:t>(Xinhua)(2015 -05-04)</w:t>
            </w:r>
          </w:p>
        </w:tc>
      </w:tr>
      <w:tr w:rsidR="00E45ACD" w:rsidRPr="00A74F00">
        <w:trPr>
          <w:trHeight w:val="543"/>
        </w:trPr>
        <w:tc>
          <w:tcPr>
            <w:tcW w:w="10748" w:type="dxa"/>
            <w:shd w:val="clear" w:color="auto" w:fill="A6A6A6"/>
            <w:vAlign w:val="center"/>
          </w:tcPr>
          <w:p w:rsidR="00E45ACD" w:rsidRPr="00A74F00" w:rsidRDefault="004D5F9D" w:rsidP="00A74F00">
            <w:pPr>
              <w:tabs>
                <w:tab w:val="left" w:pos="1448"/>
                <w:tab w:val="left" w:pos="6863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bookmarkStart w:id="8" w:name="bookmark1"/>
            <w:r w:rsidRPr="00A74F0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 Meeting between the Leaders of the CPC and the</w:t>
            </w:r>
            <w:bookmarkEnd w:id="8"/>
            <w:r w:rsidRPr="00A74F0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KMT</w:t>
            </w:r>
          </w:p>
        </w:tc>
      </w:tr>
      <w:tr w:rsidR="00E45ACD" w:rsidRPr="00A74F00" w:rsidTr="00E57C2D">
        <w:trPr>
          <w:trHeight w:val="1865"/>
        </w:trPr>
        <w:tc>
          <w:tcPr>
            <w:tcW w:w="10748" w:type="dxa"/>
          </w:tcPr>
          <w:p w:rsidR="004D5F9D" w:rsidRPr="00A74F00" w:rsidRDefault="004D5F9D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 had</w:t>
            </w: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meeting with visiting Kuomintang (KMT) Chairman Eric Chu in Beijing on Monday.</w:t>
            </w:r>
          </w:p>
          <w:p w:rsidR="004D5F9D" w:rsidRPr="00A74F00" w:rsidRDefault="004D5F9D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the meeting,</w:t>
            </w:r>
            <w:r w:rsidRPr="00A74F0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A74F00">
              <w:rPr>
                <w:rFonts w:ascii="Times New Roman" w:hAnsi="Times New Roman" w:cs="Times New Roman"/>
                <w:vanish/>
                <w:sz w:val="24"/>
                <w:szCs w:val="24"/>
              </w:rPr>
              <w:t>called for both sides of the Taiwan Strait to build a community of shared destiny and settle political differences through equal consultationscalled for both sides of the Taiwan Strait to build a community of shared destiny and settle political differences through equal consultations.</w:t>
            </w:r>
            <w:r w:rsidRPr="00A74F00">
              <w:rPr>
                <w:rFonts w:ascii="Times New Roman" w:hAnsi="Times New Roman" w:cs="Times New Roman"/>
                <w:sz w:val="24"/>
                <w:szCs w:val="24"/>
              </w:rPr>
              <w:t xml:space="preserve"> Xi called for both sides of the Taiwan Strait to build a community of shared destiny and settle political differences.</w:t>
            </w:r>
          </w:p>
          <w:p w:rsidR="004D5F9D" w:rsidRPr="00A74F00" w:rsidRDefault="004D5F9D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 reached a consensus in the meeting:</w:t>
            </w: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two sides of the Strait are both Chinese and belong to a community of shared destiny.</w:t>
            </w:r>
          </w:p>
          <w:p w:rsidR="00142C0D" w:rsidRPr="00A74F00" w:rsidRDefault="004D5F9D" w:rsidP="00A74F00">
            <w:pPr>
              <w:pStyle w:val="10"/>
              <w:numPr>
                <w:ilvl w:val="0"/>
                <w:numId w:val="2"/>
              </w:numPr>
              <w:spacing w:line="288" w:lineRule="auto"/>
              <w:ind w:left="859" w:firstLineChars="0"/>
              <w:rPr>
                <w:rFonts w:ascii="Times New Roman" w:eastAsia="Arial" w:hAnsi="Times New Roman" w:hint="eastAsia"/>
                <w:color w:val="000000"/>
                <w:kern w:val="0"/>
                <w:sz w:val="24"/>
                <w:szCs w:val="24"/>
              </w:rPr>
            </w:pPr>
            <w:r w:rsidRPr="00A74F00">
              <w:rPr>
                <w:rFonts w:ascii="Times New Roman" w:eastAsia="Arial" w:hAnsi="Times New Roman"/>
                <w:color w:val="000000"/>
                <w:kern w:val="0"/>
                <w:sz w:val="24"/>
                <w:szCs w:val="24"/>
              </w:rPr>
              <w:t>The meeting between Xi and Chu was a product of deepened political mutual trust between the two sides</w:t>
            </w:r>
            <w:r w:rsidR="00FE0696">
              <w:rPr>
                <w:rFonts w:ascii="Times New Roman" w:eastAsia="Arial" w:hAnsi="Times New Roman"/>
                <w:color w:val="000000"/>
                <w:kern w:val="0"/>
                <w:sz w:val="24"/>
                <w:szCs w:val="24"/>
              </w:rPr>
              <w:t>.</w:t>
            </w:r>
            <w:bookmarkStart w:id="9" w:name="_GoBack"/>
            <w:bookmarkEnd w:id="9"/>
          </w:p>
        </w:tc>
      </w:tr>
      <w:tr w:rsidR="00E45ACD" w:rsidRPr="00A74F00">
        <w:trPr>
          <w:trHeight w:val="431"/>
        </w:trPr>
        <w:tc>
          <w:tcPr>
            <w:tcW w:w="10748" w:type="dxa"/>
            <w:shd w:val="clear" w:color="auto" w:fill="A6A6A6"/>
            <w:vAlign w:val="center"/>
          </w:tcPr>
          <w:p w:rsidR="00E45ACD" w:rsidRPr="00A74F00" w:rsidRDefault="00A74F00" w:rsidP="00A74F00">
            <w:pPr>
              <w:tabs>
                <w:tab w:val="left" w:pos="1448"/>
                <w:tab w:val="left" w:pos="6863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bookmarkStart w:id="10" w:name="bookmark2"/>
            <w:r w:rsidRPr="00A74F0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Five Proposals to Build the Community of Shared Destiny</w:t>
            </w:r>
            <w:bookmarkEnd w:id="10"/>
          </w:p>
        </w:tc>
      </w:tr>
      <w:tr w:rsidR="00E45ACD" w:rsidRPr="00A74F00">
        <w:trPr>
          <w:trHeight w:val="1318"/>
        </w:trPr>
        <w:tc>
          <w:tcPr>
            <w:tcW w:w="10748" w:type="dxa"/>
          </w:tcPr>
          <w:p w:rsidR="00A74F00" w:rsidRPr="00A74F00" w:rsidRDefault="00A74F00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China Principle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Political foundation: adhering to the 1992 Consensus and opposing “Taiwan independence”.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CPC and KMT should oppose any statements and actions that harm this political foundation.</w:t>
            </w:r>
          </w:p>
          <w:p w:rsidR="00A74F00" w:rsidRPr="00A74F00" w:rsidRDefault="00A74F00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Preferring Taiwan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mainland is willing to give priority to Taiwan in opening-up.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To make proper arrangements concerning Taiwan’s participation in regional economic cooperation without</w:t>
            </w: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 xml:space="preserve"> viol</w:t>
            </w: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ating the One China Principle</w:t>
            </w:r>
            <w:r w:rsidR="00FE0696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Mainland welcomes Taiwan’s willingness to join the Asian Infrastructure Investment Bank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A74F00" w:rsidRPr="00A74F00" w:rsidRDefault="00A74F00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Exchanges in Heart and Soul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same cultural tradition is a bridge between the heart and soul of the people from both sides.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More efforts should be mad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 xml:space="preserve"> to ease exchanges between common people.</w:t>
            </w:r>
          </w:p>
          <w:p w:rsidR="00A74F00" w:rsidRPr="00A74F00" w:rsidRDefault="00A74F00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Courage to Deal with Political Differences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CPC and KMT should be brave when facing lingering political differences and difficulties.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two sides should pool wisdom of compatriots and actively search for a solution.</w:t>
            </w:r>
          </w:p>
          <w:p w:rsidR="00A74F00" w:rsidRPr="00A74F00" w:rsidRDefault="00A74F00" w:rsidP="00A74F00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887"/>
              </w:tabs>
              <w:spacing w:before="0" w:line="288" w:lineRule="auto"/>
              <w:ind w:left="859" w:hanging="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Mission for National Revival</w:t>
            </w:r>
          </w:p>
          <w:p w:rsidR="00A74F00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Xi is confident that the Chinese nation will realize its revival in the near future if all Chinese work together.</w:t>
            </w:r>
          </w:p>
          <w:p w:rsidR="00BB22E5" w:rsidRPr="00A74F00" w:rsidRDefault="00A74F00" w:rsidP="00A74F00">
            <w:pPr>
              <w:pStyle w:val="10"/>
              <w:numPr>
                <w:ilvl w:val="0"/>
                <w:numId w:val="4"/>
              </w:numPr>
              <w:spacing w:line="288" w:lineRule="auto"/>
              <w:ind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74F00">
              <w:rPr>
                <w:rFonts w:ascii="Times New Roman" w:hAnsi="Times New Roman"/>
                <w:kern w:val="0"/>
                <w:sz w:val="24"/>
                <w:szCs w:val="24"/>
              </w:rPr>
              <w:t>The CPC and KMT should share sacred responsibility to realize the revival of the Chinese nation.</w:t>
            </w:r>
            <w:r w:rsidR="00BB22E5" w:rsidRPr="00A74F0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E45ACD" w:rsidRPr="00A74F00" w:rsidRDefault="00E45ACD" w:rsidP="00A74F00">
            <w:pPr>
              <w:pStyle w:val="10"/>
              <w:spacing w:line="288" w:lineRule="auto"/>
              <w:ind w:left="1200" w:firstLineChars="0" w:firstLine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bookmarkEnd w:id="3"/>
      <w:bookmarkEnd w:id="4"/>
      <w:bookmarkEnd w:id="5"/>
      <w:bookmarkEnd w:id="6"/>
      <w:bookmarkEnd w:id="7"/>
    </w:tbl>
    <w:p w:rsidR="00B035C0" w:rsidRPr="00A74F00" w:rsidRDefault="00B035C0" w:rsidP="00A74F00">
      <w:pPr>
        <w:tabs>
          <w:tab w:val="left" w:pos="597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B035C0" w:rsidRPr="00A74F00" w:rsidSect="00E45A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19" w:rsidRDefault="00592319" w:rsidP="00E45ACD">
      <w:r>
        <w:separator/>
      </w:r>
    </w:p>
  </w:endnote>
  <w:endnote w:type="continuationSeparator" w:id="0">
    <w:p w:rsidR="00592319" w:rsidRDefault="00592319" w:rsidP="00E4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19" w:rsidRDefault="00592319" w:rsidP="00E45ACD">
      <w:r>
        <w:separator/>
      </w:r>
    </w:p>
  </w:footnote>
  <w:footnote w:type="continuationSeparator" w:id="0">
    <w:p w:rsidR="00592319" w:rsidRDefault="00592319" w:rsidP="00E45ACD">
      <w:r>
        <w:continuationSeparator/>
      </w:r>
    </w:p>
  </w:footnote>
  <w:footnote w:id="1">
    <w:p w:rsidR="00B12CC0" w:rsidRDefault="00B12CC0">
      <w:pPr>
        <w:pStyle w:val="a5"/>
      </w:pPr>
      <w:r>
        <w:rPr>
          <w:rStyle w:val="a8"/>
        </w:rPr>
        <w:footnoteRef/>
      </w:r>
      <w:r>
        <w:t xml:space="preserve"> </w:t>
      </w:r>
      <w:r w:rsidR="00BC4C5C">
        <w:rPr>
          <w:rFonts w:hint="eastAsia"/>
        </w:rPr>
        <w:t xml:space="preserve">Source: </w:t>
      </w:r>
      <w:r w:rsidR="00A74F00" w:rsidRPr="00A74F00">
        <w:t>http://news.xinhuanet.com/english/2015-05/04/c_134209522.htm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4788E"/>
    <w:multiLevelType w:val="hybridMultilevel"/>
    <w:tmpl w:val="635C1740"/>
    <w:lvl w:ilvl="0" w:tplc="04090001">
      <w:start w:val="1"/>
      <w:numFmt w:val="bullet"/>
      <w:lvlText w:val=""/>
      <w:lvlJc w:val="left"/>
      <w:pPr>
        <w:ind w:left="16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20"/>
      </w:pPr>
      <w:rPr>
        <w:rFonts w:ascii="Wingdings" w:hAnsi="Wingdings" w:hint="default"/>
      </w:rPr>
    </w:lvl>
  </w:abstractNum>
  <w:abstractNum w:abstractNumId="1">
    <w:nsid w:val="25FF6BD6"/>
    <w:multiLevelType w:val="hybridMultilevel"/>
    <w:tmpl w:val="69D476A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>
    <w:nsid w:val="2B2E3068"/>
    <w:multiLevelType w:val="multilevel"/>
    <w:tmpl w:val="2B2E3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C3DE9"/>
    <w:multiLevelType w:val="multilevel"/>
    <w:tmpl w:val="B12C88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FF472F"/>
    <w:multiLevelType w:val="hybridMultilevel"/>
    <w:tmpl w:val="3FD40534"/>
    <w:lvl w:ilvl="0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>
    <w:nsid w:val="40E30CAC"/>
    <w:multiLevelType w:val="multilevel"/>
    <w:tmpl w:val="C6486466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C64362"/>
    <w:multiLevelType w:val="singleLevel"/>
    <w:tmpl w:val="52C6436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658D1483"/>
    <w:multiLevelType w:val="multilevel"/>
    <w:tmpl w:val="658D1483"/>
    <w:lvl w:ilvl="0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957964"/>
    <w:multiLevelType w:val="hybridMultilevel"/>
    <w:tmpl w:val="7F18503E"/>
    <w:lvl w:ilvl="0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ACD"/>
    <w:rsid w:val="00142C0D"/>
    <w:rsid w:val="001C5F76"/>
    <w:rsid w:val="001D68CA"/>
    <w:rsid w:val="002E1A4C"/>
    <w:rsid w:val="003C311A"/>
    <w:rsid w:val="00487BBE"/>
    <w:rsid w:val="004A3878"/>
    <w:rsid w:val="004B07C9"/>
    <w:rsid w:val="004D5F9D"/>
    <w:rsid w:val="00507FDF"/>
    <w:rsid w:val="005151FB"/>
    <w:rsid w:val="00592319"/>
    <w:rsid w:val="00593F2A"/>
    <w:rsid w:val="005D1683"/>
    <w:rsid w:val="005F1C81"/>
    <w:rsid w:val="006068C7"/>
    <w:rsid w:val="006A6628"/>
    <w:rsid w:val="006A7C0C"/>
    <w:rsid w:val="007E665B"/>
    <w:rsid w:val="008114D4"/>
    <w:rsid w:val="00837492"/>
    <w:rsid w:val="00853329"/>
    <w:rsid w:val="009E2457"/>
    <w:rsid w:val="00A42AD8"/>
    <w:rsid w:val="00A74F00"/>
    <w:rsid w:val="00A80A2A"/>
    <w:rsid w:val="00AC244F"/>
    <w:rsid w:val="00AF529D"/>
    <w:rsid w:val="00B035C0"/>
    <w:rsid w:val="00B12CC0"/>
    <w:rsid w:val="00B55440"/>
    <w:rsid w:val="00BA232A"/>
    <w:rsid w:val="00BB22E5"/>
    <w:rsid w:val="00BC4C5C"/>
    <w:rsid w:val="00C73AB6"/>
    <w:rsid w:val="00D94595"/>
    <w:rsid w:val="00E45ACD"/>
    <w:rsid w:val="00E57C2D"/>
    <w:rsid w:val="00EA1B2C"/>
    <w:rsid w:val="00EE06FF"/>
    <w:rsid w:val="00F62048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F73E095-A676-4A74-85D9-B22BE16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45A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5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E45ACD"/>
    <w:pPr>
      <w:snapToGrid w:val="0"/>
      <w:jc w:val="left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E45ACD"/>
    <w:rPr>
      <w:i/>
      <w:iCs/>
    </w:rPr>
  </w:style>
  <w:style w:type="character" w:styleId="a7">
    <w:name w:val="Hyperlink"/>
    <w:basedOn w:val="a0"/>
    <w:uiPriority w:val="99"/>
    <w:unhideWhenUsed/>
    <w:rsid w:val="00E45ACD"/>
    <w:rPr>
      <w:color w:val="004678"/>
      <w:u w:val="none"/>
    </w:rPr>
  </w:style>
  <w:style w:type="character" w:styleId="a8">
    <w:name w:val="footnote reference"/>
    <w:basedOn w:val="a0"/>
    <w:uiPriority w:val="99"/>
    <w:semiHidden/>
    <w:unhideWhenUsed/>
    <w:rsid w:val="00E45ACD"/>
    <w:rPr>
      <w:vertAlign w:val="superscript"/>
    </w:rPr>
  </w:style>
  <w:style w:type="paragraph" w:customStyle="1" w:styleId="10">
    <w:name w:val="列出段落1"/>
    <w:basedOn w:val="a"/>
    <w:uiPriority w:val="34"/>
    <w:qFormat/>
    <w:rsid w:val="00E45ACD"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semiHidden/>
    <w:rsid w:val="00E45AC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5A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5A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A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eb-item2">
    <w:name w:val="web-item2"/>
    <w:basedOn w:val="a0"/>
    <w:rsid w:val="00E45ACD"/>
    <w:rPr>
      <w:sz w:val="18"/>
      <w:szCs w:val="18"/>
    </w:rPr>
  </w:style>
  <w:style w:type="character" w:customStyle="1" w:styleId="11">
    <w:name w:val="标题 #1"/>
    <w:basedOn w:val="a0"/>
    <w:rsid w:val="004D5F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5">
    <w:name w:val="正文文本 (5)_"/>
    <w:basedOn w:val="a0"/>
    <w:link w:val="50"/>
    <w:locked/>
    <w:rsid w:val="004D5F9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正文文本 (5)"/>
    <w:basedOn w:val="a"/>
    <w:link w:val="5"/>
    <w:rsid w:val="004D5F9D"/>
    <w:pPr>
      <w:shd w:val="clear" w:color="auto" w:fill="FFFFFF"/>
      <w:spacing w:before="600" w:line="341" w:lineRule="exact"/>
    </w:pPr>
    <w:rPr>
      <w:rFonts w:ascii="Arial" w:eastAsia="Arial" w:hAnsi="Arial" w:cs="Arial"/>
      <w:kern w:val="0"/>
      <w:szCs w:val="21"/>
    </w:rPr>
  </w:style>
  <w:style w:type="character" w:customStyle="1" w:styleId="2">
    <w:name w:val="正文文本 (2)_"/>
    <w:basedOn w:val="a0"/>
    <w:link w:val="20"/>
    <w:locked/>
    <w:rsid w:val="00A74F00"/>
    <w:rPr>
      <w:rFonts w:eastAsia="Times New Roman"/>
      <w:shd w:val="clear" w:color="auto" w:fill="FFFFFF"/>
    </w:rPr>
  </w:style>
  <w:style w:type="paragraph" w:customStyle="1" w:styleId="20">
    <w:name w:val="正文文本 (2)"/>
    <w:basedOn w:val="a"/>
    <w:link w:val="2"/>
    <w:rsid w:val="00A74F00"/>
    <w:pPr>
      <w:shd w:val="clear" w:color="auto" w:fill="FFFFFF"/>
      <w:spacing w:before="600" w:line="341" w:lineRule="exact"/>
      <w:ind w:hanging="400"/>
    </w:pPr>
    <w:rPr>
      <w:rFonts w:ascii="Times New Roman" w:eastAsia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17F6-D930-44F6-82AD-58FF3FA9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>SkyUN.Org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Symposium—News Flash_x0002_                                3 January 2014</dc:title>
  <dc:creator>微软中国</dc:creator>
  <cp:lastModifiedBy>Administrator</cp:lastModifiedBy>
  <cp:revision>3</cp:revision>
  <dcterms:created xsi:type="dcterms:W3CDTF">2015-05-07T23:39:00Z</dcterms:created>
  <dcterms:modified xsi:type="dcterms:W3CDTF">2015-05-07T23:39:00Z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